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45D" w:rsidRPr="005261DE" w:rsidRDefault="00C336B1" w:rsidP="0036333D">
      <w:pPr>
        <w:ind w:firstLine="708"/>
        <w:rPr>
          <w:rFonts w:ascii="Times New Roman félkövér" w:hAnsi="Times New Roman félkövér"/>
          <w:b/>
          <w:caps/>
        </w:rPr>
      </w:pPr>
      <w:r>
        <w:rPr>
          <w:caps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4754880</wp:posOffset>
            </wp:positionH>
            <wp:positionV relativeFrom="paragraph">
              <wp:posOffset>-318770</wp:posOffset>
            </wp:positionV>
            <wp:extent cx="1090930" cy="1070610"/>
            <wp:effectExtent l="19050" t="0" r="0" b="0"/>
            <wp:wrapTight wrapText="bothSides">
              <wp:wrapPolygon edited="0">
                <wp:start x="-377" y="0"/>
                <wp:lineTo x="-377" y="21139"/>
                <wp:lineTo x="21499" y="21139"/>
                <wp:lineTo x="21499" y="0"/>
                <wp:lineTo x="-377" y="0"/>
              </wp:wrapPolygon>
            </wp:wrapTight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1070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545D" w:rsidRPr="005261DE">
        <w:rPr>
          <w:rFonts w:ascii="Times New Roman félkövér" w:hAnsi="Times New Roman félkövér"/>
          <w:b/>
          <w:caps/>
        </w:rPr>
        <w:t xml:space="preserve">Zsáka Jövőjéért Alapítvány </w:t>
      </w:r>
    </w:p>
    <w:p w:rsidR="005261DE" w:rsidRDefault="005261DE" w:rsidP="005261DE">
      <w:pPr>
        <w:jc w:val="both"/>
        <w:rPr>
          <w:b/>
        </w:rPr>
      </w:pPr>
    </w:p>
    <w:p w:rsidR="00C336B1" w:rsidRDefault="00C336B1" w:rsidP="005261DE">
      <w:pPr>
        <w:jc w:val="both"/>
      </w:pPr>
    </w:p>
    <w:p w:rsidR="00C336B1" w:rsidRDefault="00C336B1" w:rsidP="005261DE">
      <w:pPr>
        <w:jc w:val="both"/>
      </w:pPr>
    </w:p>
    <w:p w:rsidR="00C336B1" w:rsidRDefault="004C0EDD" w:rsidP="00C336B1">
      <w:pPr>
        <w:jc w:val="both"/>
      </w:pPr>
      <w:r w:rsidRPr="004C0EDD">
        <w:t>A Zsáka Jövőjéért Alapítvány</w:t>
      </w:r>
      <w:r>
        <w:t>t</w:t>
      </w:r>
      <w:r w:rsidRPr="004C0EDD">
        <w:t xml:space="preserve"> 1999-ben két magánszemély hozta létre. </w:t>
      </w:r>
    </w:p>
    <w:p w:rsidR="004C0EDD" w:rsidRDefault="004C0EDD" w:rsidP="00C336B1">
      <w:pPr>
        <w:jc w:val="both"/>
      </w:pPr>
      <w:r w:rsidRPr="004C0EDD">
        <w:t xml:space="preserve">Az alapítás évétől szervezetünk aktívan és kezdeményezően vesz részt a település életében, munkáját közhasznú alapítványként végzi, </w:t>
      </w:r>
      <w:r>
        <w:t xml:space="preserve">önkéntesek bevonásával, a </w:t>
      </w:r>
      <w:r w:rsidRPr="004C0EDD">
        <w:t>hár</w:t>
      </w:r>
      <w:r w:rsidR="00C336B1">
        <w:t xml:space="preserve">om fős kuratórium irányításával. </w:t>
      </w:r>
    </w:p>
    <w:p w:rsidR="00C336B1" w:rsidRDefault="00C336B1" w:rsidP="00C336B1">
      <w:pPr>
        <w:pStyle w:val="NormlWeb"/>
        <w:shd w:val="clear" w:color="auto" w:fill="FFFFFF"/>
        <w:spacing w:before="0" w:beforeAutospacing="0" w:after="0" w:afterAutospacing="0"/>
        <w:rPr>
          <w:rStyle w:val="Kiemels2"/>
          <w:color w:val="3A3A3A"/>
          <w:u w:val="single"/>
          <w:bdr w:val="none" w:sz="0" w:space="0" w:color="auto" w:frame="1"/>
        </w:rPr>
      </w:pPr>
    </w:p>
    <w:p w:rsidR="00C336B1" w:rsidRPr="00C336B1" w:rsidRDefault="00C336B1" w:rsidP="00C336B1">
      <w:pPr>
        <w:pStyle w:val="NormlWeb"/>
        <w:shd w:val="clear" w:color="auto" w:fill="FFFFFF"/>
        <w:spacing w:before="0" w:beforeAutospacing="0" w:after="0" w:afterAutospacing="0"/>
        <w:rPr>
          <w:color w:val="3A3A3A"/>
        </w:rPr>
      </w:pPr>
      <w:r w:rsidRPr="00C336B1">
        <w:rPr>
          <w:rStyle w:val="Kiemels2"/>
          <w:color w:val="3A3A3A"/>
          <w:u w:val="single"/>
          <w:bdr w:val="none" w:sz="0" w:space="0" w:color="auto" w:frame="1"/>
        </w:rPr>
        <w:t>A kuratórium tagja:</w:t>
      </w:r>
    </w:p>
    <w:p w:rsidR="00C336B1" w:rsidRDefault="00C336B1" w:rsidP="00C336B1">
      <w:pPr>
        <w:pStyle w:val="NormlWeb"/>
        <w:shd w:val="clear" w:color="auto" w:fill="FFFFFF"/>
        <w:spacing w:before="0" w:beforeAutospacing="0" w:after="0" w:afterAutospacing="0"/>
        <w:rPr>
          <w:color w:val="3A3A3A"/>
        </w:rPr>
      </w:pPr>
    </w:p>
    <w:p w:rsidR="00C336B1" w:rsidRPr="00C336B1" w:rsidRDefault="00C336B1" w:rsidP="00C336B1">
      <w:pPr>
        <w:pStyle w:val="NormlWeb"/>
        <w:shd w:val="clear" w:color="auto" w:fill="FFFFFF"/>
        <w:spacing w:before="0" w:beforeAutospacing="0" w:after="0" w:afterAutospacing="0"/>
        <w:ind w:left="567"/>
        <w:rPr>
          <w:color w:val="3A3A3A"/>
        </w:rPr>
      </w:pPr>
      <w:r w:rsidRPr="00C336B1">
        <w:rPr>
          <w:color w:val="3A3A3A"/>
        </w:rPr>
        <w:t>Kun Margit Ildikó kuratóriumi elnök</w:t>
      </w:r>
    </w:p>
    <w:p w:rsidR="00C336B1" w:rsidRPr="00C336B1" w:rsidRDefault="00C336B1" w:rsidP="00C336B1">
      <w:pPr>
        <w:pStyle w:val="NormlWeb"/>
        <w:shd w:val="clear" w:color="auto" w:fill="FFFFFF"/>
        <w:spacing w:before="0" w:beforeAutospacing="0" w:after="0" w:afterAutospacing="0"/>
        <w:ind w:left="567"/>
        <w:rPr>
          <w:color w:val="3A3A3A"/>
        </w:rPr>
      </w:pPr>
      <w:r w:rsidRPr="00C336B1">
        <w:rPr>
          <w:color w:val="3A3A3A"/>
        </w:rPr>
        <w:t>Dudás József János kuratóriumi titkár</w:t>
      </w:r>
    </w:p>
    <w:p w:rsidR="00C336B1" w:rsidRPr="00C336B1" w:rsidRDefault="00C336B1" w:rsidP="00C336B1">
      <w:pPr>
        <w:pStyle w:val="NormlWeb"/>
        <w:shd w:val="clear" w:color="auto" w:fill="FFFFFF"/>
        <w:spacing w:before="0" w:beforeAutospacing="0" w:after="0" w:afterAutospacing="0"/>
        <w:ind w:left="567"/>
        <w:rPr>
          <w:color w:val="3A3A3A"/>
        </w:rPr>
      </w:pPr>
      <w:r w:rsidRPr="00C336B1">
        <w:rPr>
          <w:color w:val="3A3A3A"/>
        </w:rPr>
        <w:t>Csordás Imre kuratóriumi tag.</w:t>
      </w:r>
    </w:p>
    <w:p w:rsidR="00C336B1" w:rsidRDefault="00C336B1" w:rsidP="00C336B1">
      <w:pPr>
        <w:pStyle w:val="NormlWeb"/>
        <w:shd w:val="clear" w:color="auto" w:fill="FFFFFF"/>
        <w:spacing w:before="0" w:beforeAutospacing="0" w:after="0" w:afterAutospacing="0"/>
        <w:rPr>
          <w:rStyle w:val="Kiemels2"/>
          <w:color w:val="3A3A3A"/>
          <w:u w:val="single"/>
          <w:bdr w:val="none" w:sz="0" w:space="0" w:color="auto" w:frame="1"/>
        </w:rPr>
      </w:pPr>
    </w:p>
    <w:p w:rsidR="00C336B1" w:rsidRPr="00C336B1" w:rsidRDefault="00C336B1" w:rsidP="00C336B1">
      <w:pPr>
        <w:pStyle w:val="NormlWeb"/>
        <w:shd w:val="clear" w:color="auto" w:fill="FFFFFF"/>
        <w:spacing w:before="0" w:beforeAutospacing="0" w:after="0" w:afterAutospacing="0"/>
        <w:rPr>
          <w:color w:val="3A3A3A"/>
        </w:rPr>
      </w:pPr>
      <w:r w:rsidRPr="00C336B1">
        <w:rPr>
          <w:rStyle w:val="Kiemels2"/>
          <w:color w:val="3A3A3A"/>
          <w:u w:val="single"/>
          <w:bdr w:val="none" w:sz="0" w:space="0" w:color="auto" w:frame="1"/>
        </w:rPr>
        <w:t>Az alapítvány székhelye:</w:t>
      </w:r>
    </w:p>
    <w:p w:rsidR="00C336B1" w:rsidRPr="00C336B1" w:rsidRDefault="00C336B1" w:rsidP="00C336B1">
      <w:pPr>
        <w:pStyle w:val="NormlWeb"/>
        <w:shd w:val="clear" w:color="auto" w:fill="FFFFFF"/>
        <w:spacing w:before="120" w:beforeAutospacing="0" w:after="0" w:afterAutospacing="0"/>
        <w:ind w:left="567"/>
        <w:rPr>
          <w:color w:val="3A3A3A"/>
        </w:rPr>
      </w:pPr>
      <w:r w:rsidRPr="00C336B1">
        <w:rPr>
          <w:color w:val="3A3A3A"/>
        </w:rPr>
        <w:t xml:space="preserve">Zsáka, </w:t>
      </w:r>
      <w:r>
        <w:rPr>
          <w:color w:val="3A3A3A"/>
        </w:rPr>
        <w:t xml:space="preserve">Bethlen Gábor út </w:t>
      </w:r>
      <w:r w:rsidRPr="00C336B1">
        <w:rPr>
          <w:color w:val="3A3A3A"/>
        </w:rPr>
        <w:t xml:space="preserve">18. </w:t>
      </w:r>
    </w:p>
    <w:p w:rsidR="00C336B1" w:rsidRDefault="00C336B1" w:rsidP="00C336B1">
      <w:pPr>
        <w:pStyle w:val="NormlWeb"/>
        <w:shd w:val="clear" w:color="auto" w:fill="FFFFFF"/>
        <w:spacing w:before="0" w:beforeAutospacing="0" w:after="0" w:afterAutospacing="0"/>
        <w:ind w:left="567"/>
        <w:rPr>
          <w:color w:val="3A3A3A"/>
        </w:rPr>
      </w:pPr>
      <w:r w:rsidRPr="00C336B1">
        <w:rPr>
          <w:color w:val="3A3A3A"/>
          <w:u w:val="single"/>
        </w:rPr>
        <w:t>Tel.:</w:t>
      </w:r>
      <w:r>
        <w:rPr>
          <w:color w:val="3A3A3A"/>
        </w:rPr>
        <w:t xml:space="preserve"> +36/</w:t>
      </w:r>
      <w:r w:rsidRPr="00C336B1">
        <w:rPr>
          <w:color w:val="3A3A3A"/>
        </w:rPr>
        <w:t xml:space="preserve"> 30/323-4539</w:t>
      </w:r>
    </w:p>
    <w:p w:rsidR="00C336B1" w:rsidRDefault="00C336B1" w:rsidP="00C336B1">
      <w:pPr>
        <w:pStyle w:val="NormlWeb"/>
        <w:shd w:val="clear" w:color="auto" w:fill="FFFFFF"/>
        <w:spacing w:before="0" w:beforeAutospacing="0" w:after="0" w:afterAutospacing="0"/>
        <w:ind w:left="567"/>
        <w:rPr>
          <w:color w:val="3A3A3A"/>
        </w:rPr>
      </w:pPr>
      <w:r w:rsidRPr="00C336B1">
        <w:rPr>
          <w:color w:val="3A3A3A"/>
          <w:u w:val="single"/>
        </w:rPr>
        <w:t>E-mail:</w:t>
      </w:r>
      <w:r w:rsidRPr="00C336B1">
        <w:rPr>
          <w:color w:val="3A3A3A"/>
        </w:rPr>
        <w:t> </w:t>
      </w:r>
      <w:hyperlink r:id="rId6" w:history="1">
        <w:r w:rsidRPr="00C336B1">
          <w:rPr>
            <w:rStyle w:val="Hiperhivatkozs"/>
            <w:color w:val="1E73BE"/>
            <w:u w:val="none"/>
            <w:bdr w:val="none" w:sz="0" w:space="0" w:color="auto" w:frame="1"/>
          </w:rPr>
          <w:t>zsjalapitvany@gmail.com</w:t>
        </w:r>
      </w:hyperlink>
    </w:p>
    <w:p w:rsidR="00C336B1" w:rsidRPr="00C336B1" w:rsidRDefault="00C336B1" w:rsidP="00C336B1">
      <w:pPr>
        <w:pStyle w:val="NormlWeb"/>
        <w:shd w:val="clear" w:color="auto" w:fill="FFFFFF"/>
        <w:spacing w:before="0" w:beforeAutospacing="0" w:after="192" w:afterAutospacing="0"/>
        <w:ind w:left="567"/>
        <w:rPr>
          <w:color w:val="3A3A3A"/>
        </w:rPr>
      </w:pPr>
      <w:r w:rsidRPr="00C336B1">
        <w:rPr>
          <w:color w:val="3A3A3A"/>
          <w:u w:val="single"/>
        </w:rPr>
        <w:t>Adószám:</w:t>
      </w:r>
      <w:r w:rsidRPr="00C336B1">
        <w:rPr>
          <w:color w:val="3A3A3A"/>
        </w:rPr>
        <w:t xml:space="preserve"> 18555347-1-09</w:t>
      </w:r>
    </w:p>
    <w:p w:rsidR="00C336B1" w:rsidRDefault="00C336B1" w:rsidP="005261DE">
      <w:pPr>
        <w:jc w:val="both"/>
        <w:rPr>
          <w:b/>
        </w:rPr>
      </w:pPr>
    </w:p>
    <w:p w:rsidR="008D215B" w:rsidRDefault="008D215B" w:rsidP="005261DE">
      <w:pPr>
        <w:jc w:val="both"/>
        <w:rPr>
          <w:b/>
          <w:u w:val="single"/>
        </w:rPr>
      </w:pPr>
      <w:r w:rsidRPr="005261DE">
        <w:rPr>
          <w:b/>
          <w:u w:val="single"/>
        </w:rPr>
        <w:t>Az alapítványunk célja</w:t>
      </w:r>
      <w:r w:rsidR="00F3545D" w:rsidRPr="005261DE">
        <w:rPr>
          <w:b/>
          <w:u w:val="single"/>
        </w:rPr>
        <w:t>i között szerepel</w:t>
      </w:r>
      <w:r w:rsidRPr="005261DE">
        <w:rPr>
          <w:b/>
          <w:u w:val="single"/>
        </w:rPr>
        <w:t>:</w:t>
      </w:r>
    </w:p>
    <w:p w:rsidR="00C336B1" w:rsidRDefault="00C336B1" w:rsidP="005261DE">
      <w:pPr>
        <w:jc w:val="both"/>
        <w:rPr>
          <w:b/>
          <w:u w:val="single"/>
        </w:rPr>
      </w:pPr>
    </w:p>
    <w:p w:rsidR="00C336B1" w:rsidRPr="001C7BDC" w:rsidRDefault="00C336B1" w:rsidP="00C336B1">
      <w:pPr>
        <w:numPr>
          <w:ilvl w:val="0"/>
          <w:numId w:val="3"/>
        </w:numPr>
        <w:ind w:left="714" w:hanging="357"/>
        <w:rPr>
          <w:b/>
          <w:i/>
        </w:rPr>
      </w:pPr>
      <w:r w:rsidRPr="001C7BDC">
        <w:t>összefogni a lakosságot a település kulturális igényeinek kielégítésére, átvehet ezzel az önkormányzat kötelező feladatából;</w:t>
      </w:r>
    </w:p>
    <w:p w:rsidR="00C336B1" w:rsidRPr="001C7BDC" w:rsidRDefault="00C336B1" w:rsidP="00C336B1">
      <w:pPr>
        <w:numPr>
          <w:ilvl w:val="0"/>
          <w:numId w:val="3"/>
        </w:numPr>
        <w:ind w:left="714" w:hanging="357"/>
        <w:jc w:val="both"/>
      </w:pPr>
      <w:r w:rsidRPr="001C7BDC">
        <w:t>a település történelmi hagyományinak, valamint kulturális örökségének ápolása;</w:t>
      </w:r>
    </w:p>
    <w:p w:rsidR="00C336B1" w:rsidRPr="001C7BDC" w:rsidRDefault="00C336B1" w:rsidP="00C336B1">
      <w:pPr>
        <w:numPr>
          <w:ilvl w:val="0"/>
          <w:numId w:val="3"/>
        </w:numPr>
        <w:ind w:left="714" w:hanging="357"/>
        <w:jc w:val="both"/>
      </w:pPr>
      <w:r w:rsidRPr="001C7BDC">
        <w:t>szellemi, sport, turisztikai igényeinek ösztönzése és segítése;</w:t>
      </w:r>
    </w:p>
    <w:p w:rsidR="00C336B1" w:rsidRPr="001C7BDC" w:rsidRDefault="00C336B1" w:rsidP="00C336B1">
      <w:pPr>
        <w:numPr>
          <w:ilvl w:val="0"/>
          <w:numId w:val="3"/>
        </w:numPr>
        <w:ind w:left="714" w:hanging="357"/>
        <w:jc w:val="both"/>
      </w:pPr>
      <w:r w:rsidRPr="001C7BDC">
        <w:t>falusi turizmus, idegenforgalom segítése;</w:t>
      </w:r>
    </w:p>
    <w:p w:rsidR="00C336B1" w:rsidRPr="001C7BDC" w:rsidRDefault="00C336B1" w:rsidP="00C336B1">
      <w:pPr>
        <w:numPr>
          <w:ilvl w:val="0"/>
          <w:numId w:val="3"/>
        </w:numPr>
        <w:ind w:left="714" w:hanging="357"/>
        <w:jc w:val="both"/>
      </w:pPr>
      <w:r w:rsidRPr="001C7BDC">
        <w:t>a településen és a régióban élő nemzeti és etnikai kisebbség kulturális értékeinek felkutatása, hagyományai ápolásának elősegítése;</w:t>
      </w:r>
    </w:p>
    <w:p w:rsidR="00C336B1" w:rsidRPr="001C7BDC" w:rsidRDefault="00C336B1" w:rsidP="00C336B1">
      <w:pPr>
        <w:numPr>
          <w:ilvl w:val="0"/>
          <w:numId w:val="3"/>
        </w:numPr>
        <w:ind w:left="714" w:hanging="357"/>
        <w:jc w:val="both"/>
      </w:pPr>
      <w:r w:rsidRPr="001C7BDC">
        <w:t>hátrányos helyzetű csoportok társadalmi, gazdasági esélyegyenlőségének elősegítése a kulturális nevelés és ismeretterjesztés, oktatás, népfőiskola keretein belül; gyermek- és családvédelem;</w:t>
      </w:r>
    </w:p>
    <w:p w:rsidR="00C336B1" w:rsidRPr="001C7BDC" w:rsidRDefault="00C336B1" w:rsidP="00C336B1">
      <w:pPr>
        <w:numPr>
          <w:ilvl w:val="0"/>
          <w:numId w:val="3"/>
        </w:numPr>
        <w:ind w:left="714" w:hanging="357"/>
        <w:jc w:val="both"/>
      </w:pPr>
      <w:r w:rsidRPr="001C7BDC">
        <w:t>a községből elszármazottak felkutatása, származási helyhez kötődésük felélesztése;</w:t>
      </w:r>
    </w:p>
    <w:p w:rsidR="00C336B1" w:rsidRPr="001C7BDC" w:rsidRDefault="00C336B1" w:rsidP="00C336B1">
      <w:pPr>
        <w:numPr>
          <w:ilvl w:val="0"/>
          <w:numId w:val="3"/>
        </w:numPr>
        <w:ind w:left="714" w:hanging="357"/>
        <w:jc w:val="both"/>
      </w:pPr>
      <w:r w:rsidRPr="001C7BDC">
        <w:t>műemlékvédelem, a Rhédey kastély, a református, és a görögkeleti templom külső, belső felújításának segítése, annak szervezése;</w:t>
      </w:r>
    </w:p>
    <w:p w:rsidR="00C336B1" w:rsidRPr="001C7BDC" w:rsidRDefault="00C336B1" w:rsidP="00C336B1">
      <w:pPr>
        <w:numPr>
          <w:ilvl w:val="0"/>
          <w:numId w:val="3"/>
        </w:numPr>
        <w:ind w:left="714" w:hanging="357"/>
        <w:jc w:val="both"/>
      </w:pPr>
      <w:r w:rsidRPr="001C7BDC">
        <w:t>A Rhédey kastély környezetének kialakítása, arborétum megvalósítása, pihenőhelyek, padok, játszóterek kialakítása, készíttetése, fenntartása;</w:t>
      </w:r>
    </w:p>
    <w:p w:rsidR="00C336B1" w:rsidRPr="001C7BDC" w:rsidRDefault="00C336B1" w:rsidP="00C336B1">
      <w:pPr>
        <w:numPr>
          <w:ilvl w:val="0"/>
          <w:numId w:val="3"/>
        </w:numPr>
        <w:ind w:left="714" w:hanging="357"/>
        <w:jc w:val="both"/>
      </w:pPr>
      <w:r w:rsidRPr="001C7BDC">
        <w:t>képeslapok, leporelló, újság, könyv egyéb kiadványok szerkesztése, kiadása;</w:t>
      </w:r>
    </w:p>
    <w:p w:rsidR="00C336B1" w:rsidRPr="001C7BDC" w:rsidRDefault="00C336B1" w:rsidP="00C336B1">
      <w:pPr>
        <w:numPr>
          <w:ilvl w:val="0"/>
          <w:numId w:val="3"/>
        </w:numPr>
        <w:ind w:left="714" w:hanging="357"/>
        <w:jc w:val="both"/>
      </w:pPr>
      <w:r w:rsidRPr="001C7BDC">
        <w:t>községi és területi szintű kulturális, sport  és ismeretterjesztő rendezvények szervezése és ezek feltételeinek, vendéglátásának  biztosítása, anyagi támogatása;</w:t>
      </w:r>
    </w:p>
    <w:p w:rsidR="00C336B1" w:rsidRPr="001C7BDC" w:rsidRDefault="00C336B1" w:rsidP="00C336B1">
      <w:pPr>
        <w:numPr>
          <w:ilvl w:val="0"/>
          <w:numId w:val="3"/>
        </w:numPr>
        <w:ind w:left="714" w:hanging="357"/>
        <w:jc w:val="both"/>
      </w:pPr>
      <w:r w:rsidRPr="001C7BDC">
        <w:t>közhasznú szervezetek, alapítványok, egyesületek, diákönkormányzat számára biztosított szolgáltatások, munkájuk segítése;</w:t>
      </w:r>
    </w:p>
    <w:p w:rsidR="00C336B1" w:rsidRPr="001C7BDC" w:rsidRDefault="00C336B1" w:rsidP="00C336B1">
      <w:pPr>
        <w:numPr>
          <w:ilvl w:val="0"/>
          <w:numId w:val="3"/>
        </w:numPr>
        <w:ind w:left="714" w:hanging="357"/>
        <w:jc w:val="both"/>
      </w:pPr>
      <w:r w:rsidRPr="001C7BDC">
        <w:t>információhoz való hozzájutás technikai feltételeinek megteremtése, információkhoz való hozzáférés biztosítása;</w:t>
      </w:r>
    </w:p>
    <w:p w:rsidR="00C336B1" w:rsidRPr="001C7BDC" w:rsidRDefault="00C336B1" w:rsidP="00C336B1">
      <w:pPr>
        <w:numPr>
          <w:ilvl w:val="0"/>
          <w:numId w:val="3"/>
        </w:numPr>
        <w:ind w:left="714" w:hanging="357"/>
        <w:jc w:val="both"/>
      </w:pPr>
      <w:r w:rsidRPr="001C7BDC">
        <w:t>Helyi közszolgáltatás, közigazgatás korszerűsítése.</w:t>
      </w:r>
    </w:p>
    <w:p w:rsidR="008D215B" w:rsidRPr="00F3545D" w:rsidRDefault="008D215B" w:rsidP="0012453F">
      <w:pPr>
        <w:ind w:left="720"/>
        <w:jc w:val="both"/>
      </w:pPr>
    </w:p>
    <w:sectPr w:rsidR="008D215B" w:rsidRPr="00F3545D" w:rsidSect="00C336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félkövé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26CAD"/>
    <w:multiLevelType w:val="hybridMultilevel"/>
    <w:tmpl w:val="FB5801A2"/>
    <w:lvl w:ilvl="0" w:tplc="94E4643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1E737F2"/>
    <w:multiLevelType w:val="hybridMultilevel"/>
    <w:tmpl w:val="EF5C2F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112236"/>
    <w:multiLevelType w:val="hybridMultilevel"/>
    <w:tmpl w:val="68AC1C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8D215B"/>
    <w:rsid w:val="00061846"/>
    <w:rsid w:val="00122A60"/>
    <w:rsid w:val="0012453F"/>
    <w:rsid w:val="0036333D"/>
    <w:rsid w:val="00455411"/>
    <w:rsid w:val="00477AC2"/>
    <w:rsid w:val="004A7D9B"/>
    <w:rsid w:val="004C0EDD"/>
    <w:rsid w:val="005261DE"/>
    <w:rsid w:val="00616420"/>
    <w:rsid w:val="006510F3"/>
    <w:rsid w:val="007E2845"/>
    <w:rsid w:val="008B1EDC"/>
    <w:rsid w:val="008D215B"/>
    <w:rsid w:val="009049A4"/>
    <w:rsid w:val="009F2245"/>
    <w:rsid w:val="00AE5CAB"/>
    <w:rsid w:val="00B81EDE"/>
    <w:rsid w:val="00B92BCF"/>
    <w:rsid w:val="00C336B1"/>
    <w:rsid w:val="00DF156B"/>
    <w:rsid w:val="00E822AB"/>
    <w:rsid w:val="00EF5F84"/>
    <w:rsid w:val="00F3545D"/>
    <w:rsid w:val="00FC3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D215B"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NormlWeb">
    <w:name w:val="Normal (Web)"/>
    <w:basedOn w:val="Norml"/>
    <w:uiPriority w:val="99"/>
    <w:unhideWhenUsed/>
    <w:rsid w:val="00C336B1"/>
    <w:pPr>
      <w:spacing w:before="100" w:beforeAutospacing="1" w:after="100" w:afterAutospacing="1"/>
    </w:pPr>
  </w:style>
  <w:style w:type="character" w:styleId="Kiemels2">
    <w:name w:val="Strong"/>
    <w:basedOn w:val="Bekezdsalapbettpusa"/>
    <w:uiPriority w:val="22"/>
    <w:qFormat/>
    <w:rsid w:val="00C336B1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C336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7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sjalapitvany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Az alapítványunk célja:</vt:lpstr>
    </vt:vector>
  </TitlesOfParts>
  <Company>..</Company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 alapítványunk célja:</dc:title>
  <dc:creator>.</dc:creator>
  <cp:lastModifiedBy>Hp User 01</cp:lastModifiedBy>
  <cp:revision>2</cp:revision>
  <dcterms:created xsi:type="dcterms:W3CDTF">2020-02-18T09:15:00Z</dcterms:created>
  <dcterms:modified xsi:type="dcterms:W3CDTF">2020-02-18T09:15:00Z</dcterms:modified>
</cp:coreProperties>
</file>